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36" w:rsidRPr="00FD5236" w:rsidRDefault="00FD5236" w:rsidP="00FD523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lang w:val="uk-UA"/>
        </w:rPr>
      </w:pPr>
      <w:r w:rsidRPr="00FD5236">
        <w:rPr>
          <w:rFonts w:ascii="Tahoma" w:hAnsi="Tahoma" w:cs="Tahoma"/>
          <w:b/>
          <w:lang w:val="uk-UA"/>
        </w:rPr>
        <w:t xml:space="preserve">Збереження здоров'я і життя дитини – головне </w:t>
      </w:r>
      <w:r>
        <w:rPr>
          <w:rFonts w:ascii="Tahoma" w:hAnsi="Tahoma" w:cs="Tahoma"/>
          <w:b/>
          <w:lang w:val="uk-UA"/>
        </w:rPr>
        <w:t>завдання дорослих</w:t>
      </w:r>
    </w:p>
    <w:p w:rsidR="00BF7BED" w:rsidRPr="00FD5236" w:rsidRDefault="00BF7BED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  <w:r w:rsidRPr="00FD5236">
        <w:rPr>
          <w:rFonts w:ascii="Tahoma" w:hAnsi="Tahoma" w:cs="Tahoma"/>
          <w:lang w:val="uk-UA"/>
        </w:rPr>
        <w:t xml:space="preserve">Найбільшою цінністю в житті дорослого є здорова і щаслива дитина. </w:t>
      </w:r>
      <w:r w:rsidR="00642E31" w:rsidRPr="00FD5236">
        <w:rPr>
          <w:rFonts w:ascii="Tahoma" w:hAnsi="Tahoma" w:cs="Tahoma"/>
          <w:lang w:val="uk-UA"/>
        </w:rPr>
        <w:t>У</w:t>
      </w:r>
      <w:r w:rsidRPr="00FD5236">
        <w:rPr>
          <w:rFonts w:ascii="Tahoma" w:hAnsi="Tahoma" w:cs="Tahoma"/>
          <w:lang w:val="uk-UA"/>
        </w:rPr>
        <w:t xml:space="preserve"> </w:t>
      </w:r>
      <w:r w:rsidR="00642E31" w:rsidRPr="00FD5236">
        <w:rPr>
          <w:rFonts w:ascii="Tahoma" w:hAnsi="Tahoma" w:cs="Tahoma"/>
          <w:lang w:val="uk-UA"/>
        </w:rPr>
        <w:t>сучасному світі</w:t>
      </w:r>
      <w:r w:rsidR="00BE677F" w:rsidRPr="00FD5236">
        <w:rPr>
          <w:rFonts w:ascii="Tahoma" w:hAnsi="Tahoma" w:cs="Tahoma"/>
          <w:lang w:val="uk-UA"/>
        </w:rPr>
        <w:t xml:space="preserve"> завжди є певний ризик для</w:t>
      </w:r>
      <w:r w:rsidRPr="00FD5236">
        <w:rPr>
          <w:rFonts w:ascii="Tahoma" w:hAnsi="Tahoma" w:cs="Tahoma"/>
          <w:lang w:val="uk-UA"/>
        </w:rPr>
        <w:t xml:space="preserve"> </w:t>
      </w:r>
      <w:r w:rsidRPr="00FD5236">
        <w:rPr>
          <w:rFonts w:ascii="Tahoma" w:hAnsi="Tahoma" w:cs="Tahoma"/>
          <w:highlight w:val="yellow"/>
          <w:lang w:val="uk-UA"/>
        </w:rPr>
        <w:t>здоров</w:t>
      </w:r>
      <w:r w:rsidRPr="00FD5236">
        <w:rPr>
          <w:rFonts w:ascii="Tahoma" w:hAnsi="Tahoma" w:cs="Tahoma"/>
          <w:lang w:val="uk-UA"/>
        </w:rPr>
        <w:t>’</w:t>
      </w:r>
      <w:r w:rsidRPr="00FD5236">
        <w:rPr>
          <w:rFonts w:ascii="Tahoma" w:hAnsi="Tahoma" w:cs="Tahoma"/>
          <w:highlight w:val="yellow"/>
          <w:lang w:val="uk-UA"/>
        </w:rPr>
        <w:t>я</w:t>
      </w:r>
      <w:r w:rsidR="00BE677F" w:rsidRPr="00FD5236">
        <w:rPr>
          <w:rFonts w:ascii="Tahoma" w:hAnsi="Tahoma" w:cs="Tahoma"/>
          <w:lang w:val="uk-UA"/>
        </w:rPr>
        <w:t xml:space="preserve"> і </w:t>
      </w:r>
      <w:r w:rsidRPr="00FD5236">
        <w:rPr>
          <w:rFonts w:ascii="Tahoma" w:hAnsi="Tahoma" w:cs="Tahoma"/>
          <w:lang w:val="uk-UA"/>
        </w:rPr>
        <w:t>життя</w:t>
      </w:r>
      <w:r w:rsidR="00BE677F" w:rsidRPr="00FD5236">
        <w:rPr>
          <w:rFonts w:ascii="Tahoma" w:hAnsi="Tahoma" w:cs="Tahoma"/>
          <w:lang w:val="uk-UA"/>
        </w:rPr>
        <w:t xml:space="preserve"> людини</w:t>
      </w:r>
      <w:r w:rsidRPr="00FD5236">
        <w:rPr>
          <w:rFonts w:ascii="Tahoma" w:hAnsi="Tahoma" w:cs="Tahoma"/>
          <w:lang w:val="uk-UA"/>
        </w:rPr>
        <w:t>. Ніхто не може бути застрахованим від хвороби, нещасних випадків, стихійного лиха. Але в наших силах навчити школярів дотримуватися елементарних правил безпеки життєдіяльності. Враховуючи важливість даної проблеми, курс "Основи здоров</w:t>
      </w:r>
      <w:r w:rsidR="00FD5236">
        <w:rPr>
          <w:rFonts w:ascii="Tahoma" w:hAnsi="Tahoma" w:cs="Tahoma"/>
          <w:lang w:val="uk-UA"/>
        </w:rPr>
        <w:t>'</w:t>
      </w:r>
      <w:r w:rsidRPr="00FD5236">
        <w:rPr>
          <w:rFonts w:ascii="Tahoma" w:hAnsi="Tahoma" w:cs="Tahoma"/>
          <w:lang w:val="uk-UA"/>
        </w:rPr>
        <w:t>я" є обов</w:t>
      </w:r>
      <w:r w:rsidR="00FD5236">
        <w:rPr>
          <w:rFonts w:ascii="Tahoma" w:hAnsi="Tahoma" w:cs="Tahoma"/>
          <w:lang w:val="uk-UA"/>
        </w:rPr>
        <w:t>'</w:t>
      </w:r>
      <w:r w:rsidRPr="00FD5236">
        <w:rPr>
          <w:rFonts w:ascii="Tahoma" w:hAnsi="Tahoma" w:cs="Tahoma"/>
          <w:lang w:val="uk-UA"/>
        </w:rPr>
        <w:t xml:space="preserve">язковим для вивчення в школі. Багатьма авторами розроблені підручники та зошити, які спрямовані на ознайомлення дітей з існуючими небезпеками, та шляхами їх запобігання. </w:t>
      </w:r>
    </w:p>
    <w:p w:rsidR="00BF7BED" w:rsidRPr="00FD5236" w:rsidRDefault="00811E56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  <w:r w:rsidRPr="00FD5236">
        <w:rPr>
          <w:rFonts w:ascii="Tahoma" w:hAnsi="Tahoma" w:cs="Tahoma"/>
          <w:lang w:val="uk-UA"/>
        </w:rPr>
        <w:t xml:space="preserve">Дитина </w:t>
      </w:r>
      <w:r w:rsidR="00BF7BED" w:rsidRPr="00FD5236">
        <w:rPr>
          <w:rFonts w:ascii="Tahoma" w:hAnsi="Tahoma" w:cs="Tahoma"/>
          <w:lang w:val="uk-UA"/>
        </w:rPr>
        <w:t xml:space="preserve">може опинитися у небезпечній ситуації будь-де і будь-коли. Але просто забороняти їй торкатися потенційно небезпечних предметів, або </w:t>
      </w:r>
      <w:r w:rsidR="00BF7BED" w:rsidRPr="00FD5236">
        <w:rPr>
          <w:rFonts w:ascii="Tahoma" w:hAnsi="Tahoma" w:cs="Tahoma"/>
          <w:highlight w:val="yellow"/>
          <w:lang w:val="uk-UA"/>
        </w:rPr>
        <w:t>ховати</w:t>
      </w:r>
      <w:r w:rsidR="00BF7BED" w:rsidRPr="00FD5236">
        <w:rPr>
          <w:rFonts w:ascii="Tahoma" w:hAnsi="Tahoma" w:cs="Tahoma"/>
          <w:lang w:val="uk-UA"/>
        </w:rPr>
        <w:t xml:space="preserve"> </w:t>
      </w:r>
      <w:r w:rsidR="00BF7BED" w:rsidRPr="00FD5236">
        <w:rPr>
          <w:rFonts w:ascii="Tahoma" w:hAnsi="Tahoma" w:cs="Tahoma"/>
          <w:highlight w:val="yellow"/>
          <w:lang w:val="uk-UA"/>
        </w:rPr>
        <w:t>їх</w:t>
      </w:r>
      <w:r w:rsidR="00BF7BED" w:rsidRPr="00FD5236">
        <w:rPr>
          <w:rFonts w:ascii="Tahoma" w:hAnsi="Tahoma" w:cs="Tahoma"/>
          <w:lang w:val="uk-UA"/>
        </w:rPr>
        <w:t xml:space="preserve"> — не найкращий спосіб запобігти нещастю. Краще навчити школяра правильно ними користуватись, цінувати і берегти своє життя, відноситись до нього відповідально.</w:t>
      </w:r>
    </w:p>
    <w:p w:rsidR="00BE677F" w:rsidRPr="00FD5236" w:rsidRDefault="00BF7BED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  <w:r w:rsidRPr="00FD5236">
        <w:rPr>
          <w:rFonts w:ascii="Tahoma" w:hAnsi="Tahoma" w:cs="Tahoma"/>
          <w:lang w:val="uk-UA"/>
        </w:rPr>
        <w:t>Часто причиною нещасних випадків стає надмірна рухливість школярів. Непосидючість, бігання, бійки, стрибки з висоти можуть спричинити травми на рівному місці.</w:t>
      </w:r>
      <w:r w:rsidR="00BE677F" w:rsidRPr="00FD5236">
        <w:rPr>
          <w:rFonts w:ascii="Tahoma" w:hAnsi="Tahoma" w:cs="Tahoma"/>
          <w:lang w:val="uk-UA"/>
        </w:rPr>
        <w:t xml:space="preserve"> </w:t>
      </w:r>
    </w:p>
    <w:p w:rsidR="00811E56" w:rsidRPr="00FD5236" w:rsidRDefault="00BE677F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  <w:r w:rsidRPr="00FD5236">
        <w:rPr>
          <w:rFonts w:ascii="Tahoma" w:hAnsi="Tahoma" w:cs="Tahoma"/>
          <w:lang w:val="uk-UA"/>
        </w:rPr>
        <w:t>Часто причиною травм стає катання на велосипедах. До цього призводить порушення правил дорожнього руху.</w:t>
      </w:r>
    </w:p>
    <w:p w:rsidR="00BF7BED" w:rsidRPr="00FD5236" w:rsidRDefault="00BF7BED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  <w:r w:rsidRPr="00FD5236">
        <w:rPr>
          <w:rFonts w:ascii="Tahoma" w:hAnsi="Tahoma" w:cs="Tahoma"/>
          <w:lang w:val="uk-UA"/>
        </w:rPr>
        <w:t>В результаті погіршення екологічного стану, наприклад кислотних дощів, в результаті збільшення кількості автомобілів</w:t>
      </w:r>
      <w:r w:rsidR="00FF47B2" w:rsidRPr="00FD5236">
        <w:rPr>
          <w:rFonts w:ascii="Tahoma" w:hAnsi="Tahoma" w:cs="Tahoma"/>
          <w:lang w:val="uk-UA"/>
        </w:rPr>
        <w:t xml:space="preserve"> та вихлопних газів</w:t>
      </w:r>
      <w:r w:rsidR="00694079" w:rsidRPr="00FD5236">
        <w:rPr>
          <w:rFonts w:ascii="Tahoma" w:hAnsi="Tahoma" w:cs="Tahoma"/>
          <w:lang w:val="uk-UA"/>
        </w:rPr>
        <w:t>,</w:t>
      </w:r>
      <w:r w:rsidRPr="00FD5236">
        <w:rPr>
          <w:rFonts w:ascii="Tahoma" w:hAnsi="Tahoma" w:cs="Tahoma"/>
          <w:lang w:val="uk-UA"/>
        </w:rPr>
        <w:t xml:space="preserve"> домі</w:t>
      </w:r>
      <w:r w:rsidR="00694079" w:rsidRPr="00FD5236">
        <w:rPr>
          <w:rFonts w:ascii="Tahoma" w:hAnsi="Tahoma" w:cs="Tahoma"/>
          <w:lang w:val="uk-UA"/>
        </w:rPr>
        <w:t xml:space="preserve">шки яких осідають обабіч доріг, </w:t>
      </w:r>
      <w:r w:rsidRPr="00FD5236">
        <w:rPr>
          <w:rFonts w:ascii="Tahoma" w:hAnsi="Tahoma" w:cs="Tahoma"/>
          <w:lang w:val="uk-UA"/>
        </w:rPr>
        <w:t>небезпечними можуть виявитися навіть неотруйні рослини та гриби.</w:t>
      </w:r>
      <w:r w:rsidR="00BE677F" w:rsidRPr="00FD5236">
        <w:rPr>
          <w:rFonts w:ascii="Tahoma" w:hAnsi="Tahoma" w:cs="Tahoma"/>
          <w:lang w:val="uk-UA"/>
        </w:rPr>
        <w:t xml:space="preserve"> Слід </w:t>
      </w:r>
      <w:r w:rsidR="00FD5236" w:rsidRPr="00FD5236">
        <w:rPr>
          <w:rFonts w:ascii="Tahoma" w:hAnsi="Tahoma" w:cs="Tahoma"/>
          <w:lang w:val="uk-UA"/>
        </w:rPr>
        <w:t>відучити</w:t>
      </w:r>
      <w:r w:rsidR="00BE677F" w:rsidRPr="00FD5236">
        <w:rPr>
          <w:rFonts w:ascii="Tahoma" w:hAnsi="Tahoma" w:cs="Tahoma"/>
          <w:lang w:val="uk-UA"/>
        </w:rPr>
        <w:t xml:space="preserve"> дітей від шкідливої звички куштувати все підряд.</w:t>
      </w:r>
    </w:p>
    <w:p w:rsidR="00BF7BED" w:rsidRPr="00FD5236" w:rsidRDefault="00BE677F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  <w:r w:rsidRPr="00FD5236">
        <w:rPr>
          <w:rFonts w:ascii="Tahoma" w:hAnsi="Tahoma" w:cs="Tahoma"/>
          <w:lang w:val="uk-UA"/>
        </w:rPr>
        <w:t>В теплу пору року школярі</w:t>
      </w:r>
      <w:r w:rsidR="00BF7BED" w:rsidRPr="00FD5236">
        <w:rPr>
          <w:rFonts w:ascii="Tahoma" w:hAnsi="Tahoma" w:cs="Tahoma"/>
          <w:lang w:val="uk-UA"/>
        </w:rPr>
        <w:t xml:space="preserve"> дуже багато часу проводять на подвір'ї. </w:t>
      </w:r>
      <w:r w:rsidR="00694079" w:rsidRPr="00FD5236">
        <w:rPr>
          <w:rFonts w:ascii="Tahoma" w:hAnsi="Tahoma" w:cs="Tahoma"/>
          <w:lang w:val="uk-UA"/>
        </w:rPr>
        <w:t xml:space="preserve">Часто </w:t>
      </w:r>
      <w:r w:rsidR="00BF7BED" w:rsidRPr="00FD5236">
        <w:rPr>
          <w:rFonts w:ascii="Tahoma" w:hAnsi="Tahoma" w:cs="Tahoma"/>
          <w:lang w:val="uk-UA"/>
        </w:rPr>
        <w:t xml:space="preserve">вони бавляться в парках, в полі, за межами населеного пункту, в лісосмугах, біля водойм, на покинутому будівництві, в зруйнованих будинках. </w:t>
      </w:r>
      <w:r w:rsidR="00FF47B2" w:rsidRPr="00FD5236">
        <w:rPr>
          <w:rFonts w:ascii="Tahoma" w:hAnsi="Tahoma" w:cs="Tahoma"/>
          <w:lang w:val="uk-UA"/>
        </w:rPr>
        <w:t>Т</w:t>
      </w:r>
      <w:r w:rsidR="00BF7BED" w:rsidRPr="00FD5236">
        <w:rPr>
          <w:rFonts w:ascii="Tahoma" w:hAnsi="Tahoma" w:cs="Tahoma"/>
          <w:lang w:val="uk-UA"/>
        </w:rPr>
        <w:t>акі забави можуть нести в собі небезпе</w:t>
      </w:r>
      <w:r w:rsidR="00694079" w:rsidRPr="00FD5236">
        <w:rPr>
          <w:rFonts w:ascii="Tahoma" w:hAnsi="Tahoma" w:cs="Tahoma"/>
          <w:lang w:val="uk-UA"/>
        </w:rPr>
        <w:t>ку, а особливо зараз, коли можна</w:t>
      </w:r>
      <w:r w:rsidR="00BF7BED" w:rsidRPr="00FD5236">
        <w:rPr>
          <w:rFonts w:ascii="Tahoma" w:hAnsi="Tahoma" w:cs="Tahoma"/>
          <w:lang w:val="uk-UA"/>
        </w:rPr>
        <w:t xml:space="preserve"> знайти залишки вибухонебезпечних предметів.</w:t>
      </w:r>
    </w:p>
    <w:p w:rsidR="00642E31" w:rsidRPr="00FD5236" w:rsidRDefault="00694079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  <w:r w:rsidRPr="00FD5236">
        <w:rPr>
          <w:rFonts w:ascii="Tahoma" w:hAnsi="Tahoma" w:cs="Tahoma"/>
          <w:lang w:val="uk-UA"/>
        </w:rPr>
        <w:t>С</w:t>
      </w:r>
      <w:r w:rsidR="00BF7BED" w:rsidRPr="00FD5236">
        <w:rPr>
          <w:rFonts w:ascii="Tahoma" w:hAnsi="Tahoma" w:cs="Tahoma"/>
          <w:lang w:val="uk-UA"/>
        </w:rPr>
        <w:t xml:space="preserve">пілкування </w:t>
      </w:r>
      <w:r w:rsidRPr="00FD5236">
        <w:rPr>
          <w:rFonts w:ascii="Tahoma" w:hAnsi="Tahoma" w:cs="Tahoma"/>
          <w:lang w:val="uk-UA"/>
        </w:rPr>
        <w:t xml:space="preserve">з домашніми тваринами і птахами, </w:t>
      </w:r>
      <w:r w:rsidR="006F697A" w:rsidRPr="00FD5236">
        <w:rPr>
          <w:rFonts w:ascii="Tahoma" w:hAnsi="Tahoma" w:cs="Tahoma"/>
          <w:lang w:val="uk-UA"/>
        </w:rPr>
        <w:t>хоч і дуже корисне, але теж може стати причиною травм</w:t>
      </w:r>
      <w:r w:rsidRPr="00FD5236">
        <w:rPr>
          <w:rFonts w:ascii="Tahoma" w:hAnsi="Tahoma" w:cs="Tahoma"/>
          <w:lang w:val="uk-UA"/>
        </w:rPr>
        <w:t>. Кожен із домашніх улюбленців має зуби,</w:t>
      </w:r>
      <w:r w:rsidR="00BF7BED" w:rsidRPr="00FD5236">
        <w:rPr>
          <w:rFonts w:ascii="Tahoma" w:hAnsi="Tahoma" w:cs="Tahoma"/>
          <w:lang w:val="uk-UA"/>
        </w:rPr>
        <w:t xml:space="preserve"> кігті, гострий дзьоб і може залишит</w:t>
      </w:r>
      <w:r w:rsidRPr="00FD5236">
        <w:rPr>
          <w:rFonts w:ascii="Tahoma" w:hAnsi="Tahoma" w:cs="Tahoma"/>
          <w:lang w:val="uk-UA"/>
        </w:rPr>
        <w:t>и на тілі дитини синці та</w:t>
      </w:r>
      <w:r w:rsidR="00BF7BED" w:rsidRPr="00FD5236">
        <w:rPr>
          <w:rFonts w:ascii="Tahoma" w:hAnsi="Tahoma" w:cs="Tahoma"/>
          <w:lang w:val="uk-UA"/>
        </w:rPr>
        <w:t xml:space="preserve"> гли</w:t>
      </w:r>
      <w:r w:rsidR="006F697A" w:rsidRPr="00FD5236">
        <w:rPr>
          <w:rFonts w:ascii="Tahoma" w:hAnsi="Tahoma" w:cs="Tahoma"/>
          <w:lang w:val="uk-UA"/>
        </w:rPr>
        <w:t xml:space="preserve">бокі рани і подряпини. Особливу загрозу несуть </w:t>
      </w:r>
      <w:r w:rsidR="00BF7BED" w:rsidRPr="00FD5236">
        <w:rPr>
          <w:rFonts w:ascii="Tahoma" w:hAnsi="Tahoma" w:cs="Tahoma"/>
          <w:lang w:val="uk-UA"/>
        </w:rPr>
        <w:t>дикі тварини. Діти повинні знати, як поводити с</w:t>
      </w:r>
      <w:r w:rsidRPr="00FD5236">
        <w:rPr>
          <w:rFonts w:ascii="Tahoma" w:hAnsi="Tahoma" w:cs="Tahoma"/>
          <w:lang w:val="uk-UA"/>
        </w:rPr>
        <w:t>ебе під час контакту з ними</w:t>
      </w:r>
      <w:r w:rsidR="00642E31" w:rsidRPr="00FD5236">
        <w:rPr>
          <w:rFonts w:ascii="Tahoma" w:hAnsi="Tahoma" w:cs="Tahoma"/>
          <w:lang w:val="uk-UA"/>
        </w:rPr>
        <w:t>.</w:t>
      </w:r>
    </w:p>
    <w:p w:rsidR="00BF7BED" w:rsidRPr="00FD5236" w:rsidRDefault="006F697A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  <w:r w:rsidRPr="00FD5236">
        <w:rPr>
          <w:rFonts w:ascii="Tahoma" w:hAnsi="Tahoma" w:cs="Tahoma"/>
          <w:lang w:val="uk-UA"/>
        </w:rPr>
        <w:t xml:space="preserve">Не слід забувати й про </w:t>
      </w:r>
      <w:r w:rsidR="00BF7BED" w:rsidRPr="00FD5236">
        <w:rPr>
          <w:rFonts w:ascii="Tahoma" w:hAnsi="Tahoma" w:cs="Tahoma"/>
          <w:lang w:val="uk-UA"/>
        </w:rPr>
        <w:t>комар</w:t>
      </w:r>
      <w:r w:rsidR="00642E31" w:rsidRPr="00FD5236">
        <w:rPr>
          <w:rFonts w:ascii="Tahoma" w:hAnsi="Tahoma" w:cs="Tahoma"/>
          <w:lang w:val="uk-UA"/>
        </w:rPr>
        <w:t>і</w:t>
      </w:r>
      <w:r w:rsidRPr="00FD5236">
        <w:rPr>
          <w:rFonts w:ascii="Tahoma" w:hAnsi="Tahoma" w:cs="Tahoma"/>
          <w:lang w:val="uk-UA"/>
        </w:rPr>
        <w:t>в</w:t>
      </w:r>
      <w:r w:rsidR="00BF7BED" w:rsidRPr="00FD5236">
        <w:rPr>
          <w:rFonts w:ascii="Tahoma" w:hAnsi="Tahoma" w:cs="Tahoma"/>
          <w:lang w:val="uk-UA"/>
        </w:rPr>
        <w:t>, кліщ</w:t>
      </w:r>
      <w:r w:rsidR="00642E31" w:rsidRPr="00FD5236">
        <w:rPr>
          <w:rFonts w:ascii="Tahoma" w:hAnsi="Tahoma" w:cs="Tahoma"/>
          <w:lang w:val="uk-UA"/>
        </w:rPr>
        <w:t>ів</w:t>
      </w:r>
      <w:r w:rsidRPr="00FD5236">
        <w:rPr>
          <w:rFonts w:ascii="Tahoma" w:hAnsi="Tahoma" w:cs="Tahoma"/>
          <w:lang w:val="uk-UA"/>
        </w:rPr>
        <w:t>, бджіл, ос</w:t>
      </w:r>
      <w:r w:rsidR="00BF7BED" w:rsidRPr="00FD5236">
        <w:rPr>
          <w:rFonts w:ascii="Tahoma" w:hAnsi="Tahoma" w:cs="Tahoma"/>
          <w:lang w:val="uk-UA"/>
        </w:rPr>
        <w:t>, джмел</w:t>
      </w:r>
      <w:r w:rsidRPr="00FD5236">
        <w:rPr>
          <w:rFonts w:ascii="Tahoma" w:hAnsi="Tahoma" w:cs="Tahoma"/>
          <w:lang w:val="uk-UA"/>
        </w:rPr>
        <w:t>ів</w:t>
      </w:r>
      <w:r w:rsidR="00BF7BED" w:rsidRPr="00FD5236">
        <w:rPr>
          <w:rFonts w:ascii="Tahoma" w:hAnsi="Tahoma" w:cs="Tahoma"/>
          <w:lang w:val="uk-UA"/>
        </w:rPr>
        <w:t>, шершні</w:t>
      </w:r>
      <w:r w:rsidRPr="00FD5236">
        <w:rPr>
          <w:rFonts w:ascii="Tahoma" w:hAnsi="Tahoma" w:cs="Tahoma"/>
          <w:lang w:val="uk-UA"/>
        </w:rPr>
        <w:t>в</w:t>
      </w:r>
      <w:r w:rsidR="00BF7BED" w:rsidRPr="00FD5236">
        <w:rPr>
          <w:rFonts w:ascii="Tahoma" w:hAnsi="Tahoma" w:cs="Tahoma"/>
          <w:lang w:val="uk-UA"/>
        </w:rPr>
        <w:t>,  ґедзі</w:t>
      </w:r>
      <w:r w:rsidRPr="00FD5236">
        <w:rPr>
          <w:rFonts w:ascii="Tahoma" w:hAnsi="Tahoma" w:cs="Tahoma"/>
          <w:lang w:val="uk-UA"/>
        </w:rPr>
        <w:t>в та дрібних мошок</w:t>
      </w:r>
      <w:r w:rsidR="00BF7BED" w:rsidRPr="00FD5236">
        <w:rPr>
          <w:rFonts w:ascii="Tahoma" w:hAnsi="Tahoma" w:cs="Tahoma"/>
          <w:lang w:val="uk-UA"/>
        </w:rPr>
        <w:t xml:space="preserve">.  Щоб укуси цих комах не призвели до неприємностей, або навіть до сумних наслідків, потрібно завжди вживати застережливих заходів. </w:t>
      </w:r>
    </w:p>
    <w:p w:rsidR="00BF7BED" w:rsidRPr="00FD5236" w:rsidRDefault="00BF7BED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  <w:r w:rsidRPr="00FD5236">
        <w:rPr>
          <w:rFonts w:ascii="Tahoma" w:hAnsi="Tahoma" w:cs="Tahoma"/>
          <w:lang w:val="uk-UA"/>
        </w:rPr>
        <w:t xml:space="preserve">Небезпека </w:t>
      </w:r>
      <w:r w:rsidRPr="00FD5236">
        <w:rPr>
          <w:rFonts w:ascii="Tahoma" w:hAnsi="Tahoma" w:cs="Tahoma"/>
          <w:highlight w:val="yellow"/>
          <w:lang w:val="uk-UA"/>
        </w:rPr>
        <w:t>може</w:t>
      </w:r>
      <w:r w:rsidRPr="00FD5236">
        <w:rPr>
          <w:rFonts w:ascii="Tahoma" w:hAnsi="Tahoma" w:cs="Tahoma"/>
          <w:lang w:val="uk-UA"/>
        </w:rPr>
        <w:t xml:space="preserve"> чатувати на дитину навіть вдома. Предме</w:t>
      </w:r>
      <w:r w:rsidR="00642E31" w:rsidRPr="00FD5236">
        <w:rPr>
          <w:rFonts w:ascii="Tahoma" w:hAnsi="Tahoma" w:cs="Tahoma"/>
          <w:lang w:val="uk-UA"/>
        </w:rPr>
        <w:t xml:space="preserve">ти побуту, необхідні дорослим </w:t>
      </w:r>
      <w:r w:rsidRPr="00FD5236">
        <w:rPr>
          <w:rFonts w:ascii="Tahoma" w:hAnsi="Tahoma" w:cs="Tahoma"/>
          <w:lang w:val="uk-UA"/>
        </w:rPr>
        <w:t>в повсякденному житті</w:t>
      </w:r>
      <w:r w:rsidR="00642E31" w:rsidRPr="00FD5236">
        <w:rPr>
          <w:rFonts w:ascii="Tahoma" w:hAnsi="Tahoma" w:cs="Tahoma"/>
          <w:lang w:val="uk-UA"/>
        </w:rPr>
        <w:t>,</w:t>
      </w:r>
      <w:r w:rsidRPr="00FD5236">
        <w:rPr>
          <w:rFonts w:ascii="Tahoma" w:hAnsi="Tahoma" w:cs="Tahoma"/>
          <w:lang w:val="uk-UA"/>
        </w:rPr>
        <w:t xml:space="preserve"> можуть ст</w:t>
      </w:r>
      <w:r w:rsidR="00811E56" w:rsidRPr="00FD5236">
        <w:rPr>
          <w:rFonts w:ascii="Tahoma" w:hAnsi="Tahoma" w:cs="Tahoma"/>
          <w:lang w:val="uk-UA"/>
        </w:rPr>
        <w:t>ати джерелом небезпеки для малюків</w:t>
      </w:r>
      <w:r w:rsidRPr="00FD5236">
        <w:rPr>
          <w:rFonts w:ascii="Tahoma" w:hAnsi="Tahoma" w:cs="Tahoma"/>
          <w:lang w:val="uk-UA"/>
        </w:rPr>
        <w:t>.</w:t>
      </w:r>
    </w:p>
    <w:p w:rsidR="00811E56" w:rsidRPr="00FD5236" w:rsidRDefault="00694079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  <w:r w:rsidRPr="00FD5236">
        <w:rPr>
          <w:rFonts w:ascii="Tahoma" w:hAnsi="Tahoma" w:cs="Tahoma"/>
          <w:lang w:val="uk-UA"/>
        </w:rPr>
        <w:t>У</w:t>
      </w:r>
      <w:r w:rsidR="00BF7BED" w:rsidRPr="00FD5236">
        <w:rPr>
          <w:rFonts w:ascii="Tahoma" w:hAnsi="Tahoma" w:cs="Tahoma"/>
          <w:lang w:val="uk-UA"/>
        </w:rPr>
        <w:t>ваги потребує питання пожежної безпеки. Особливо ігри дітей із сірниками, пічне опалення. Суворо забороняється маленьким школярам самим розпалювати вогонь</w:t>
      </w:r>
      <w:r w:rsidR="00811E56" w:rsidRPr="00FD5236">
        <w:rPr>
          <w:rFonts w:ascii="Tahoma" w:hAnsi="Tahoma" w:cs="Tahoma"/>
          <w:lang w:val="uk-UA"/>
        </w:rPr>
        <w:t xml:space="preserve"> в плитці, тому що вони можуть </w:t>
      </w:r>
      <w:r w:rsidR="00BF7BED" w:rsidRPr="00FD5236">
        <w:rPr>
          <w:rFonts w:ascii="Tahoma" w:hAnsi="Tahoma" w:cs="Tahoma"/>
          <w:lang w:val="uk-UA"/>
        </w:rPr>
        <w:t>не тільки отримати опіки, а ще й спричинити пожежу в будинку. Н</w:t>
      </w:r>
      <w:r w:rsidR="00642E31" w:rsidRPr="00FD5236">
        <w:rPr>
          <w:rFonts w:ascii="Tahoma" w:hAnsi="Tahoma" w:cs="Tahoma"/>
          <w:lang w:val="uk-UA"/>
        </w:rPr>
        <w:t>е можна залишати</w:t>
      </w:r>
      <w:r w:rsidR="00811E56" w:rsidRPr="00FD5236">
        <w:rPr>
          <w:rFonts w:ascii="Tahoma" w:hAnsi="Tahoma" w:cs="Tahoma"/>
          <w:lang w:val="uk-UA"/>
        </w:rPr>
        <w:t xml:space="preserve"> дітей </w:t>
      </w:r>
      <w:r w:rsidR="00BF7BED" w:rsidRPr="00FD5236">
        <w:rPr>
          <w:rFonts w:ascii="Tahoma" w:hAnsi="Tahoma" w:cs="Tahoma"/>
          <w:lang w:val="uk-UA"/>
        </w:rPr>
        <w:t>вдома самих, коли в плитці ще не згасло полум’я, або є жар. При зміні тиску на вулиці, або при скупченні сажі в димоході може виникнути зворотна тяга, яка спричинить витік чадного газу в</w:t>
      </w:r>
      <w:r w:rsidR="00811E56" w:rsidRPr="00FD5236">
        <w:rPr>
          <w:rFonts w:ascii="Tahoma" w:hAnsi="Tahoma" w:cs="Tahoma"/>
          <w:lang w:val="uk-UA"/>
        </w:rPr>
        <w:t xml:space="preserve"> приміщення та отруєння дитини. </w:t>
      </w:r>
    </w:p>
    <w:p w:rsidR="00BF7BED" w:rsidRPr="00FD5236" w:rsidRDefault="00BF7BED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  <w:r w:rsidRPr="00FD5236">
        <w:rPr>
          <w:rFonts w:ascii="Tahoma" w:hAnsi="Tahoma" w:cs="Tahoma"/>
          <w:lang w:val="uk-UA"/>
        </w:rPr>
        <w:t xml:space="preserve">Діти, пізнаючи світ, часто потрапляють в різні неприємні ситуації. </w:t>
      </w:r>
      <w:r w:rsidR="006F697A" w:rsidRPr="00FD5236">
        <w:rPr>
          <w:rFonts w:ascii="Tahoma" w:hAnsi="Tahoma" w:cs="Tahoma"/>
          <w:lang w:val="uk-UA"/>
        </w:rPr>
        <w:t>Читаючи про такі</w:t>
      </w:r>
      <w:r w:rsidRPr="00FD5236">
        <w:rPr>
          <w:rFonts w:ascii="Tahoma" w:hAnsi="Tahoma" w:cs="Tahoma"/>
          <w:lang w:val="uk-UA"/>
        </w:rPr>
        <w:t xml:space="preserve"> випадки в підручниках, та підкріплюючи знання роботою в зошиті, школярі зможуть самі зробити висновки і ніколи не повторювати чужих помилок. А завдання дорослих - допомогти їм у цьому, всебічно сприяти збереженню їх здоров</w:t>
      </w:r>
      <w:r w:rsidR="00694079" w:rsidRPr="00FD5236">
        <w:rPr>
          <w:rFonts w:ascii="Tahoma" w:hAnsi="Tahoma" w:cs="Tahoma"/>
          <w:lang w:val="uk-UA"/>
        </w:rPr>
        <w:t>'</w:t>
      </w:r>
      <w:r w:rsidRPr="00FD5236">
        <w:rPr>
          <w:rFonts w:ascii="Tahoma" w:hAnsi="Tahoma" w:cs="Tahoma"/>
          <w:lang w:val="uk-UA"/>
        </w:rPr>
        <w:t>я і життя.</w:t>
      </w:r>
    </w:p>
    <w:p w:rsidR="00BF7BED" w:rsidRPr="00FD5236" w:rsidRDefault="00BF7BED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</w:p>
    <w:p w:rsidR="00BF7BED" w:rsidRPr="00FD5236" w:rsidRDefault="00BF7BED" w:rsidP="00FD52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</w:p>
    <w:p w:rsidR="00BF7BED" w:rsidRPr="00FD5236" w:rsidRDefault="00BF7BED" w:rsidP="00BF7BE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uk-UA"/>
        </w:rPr>
      </w:pPr>
    </w:p>
    <w:p w:rsidR="000147D3" w:rsidRPr="00FD5236" w:rsidRDefault="000147D3">
      <w:pPr>
        <w:rPr>
          <w:lang w:val="uk-UA"/>
        </w:rPr>
      </w:pPr>
    </w:p>
    <w:sectPr w:rsidR="000147D3" w:rsidRPr="00FD5236" w:rsidSect="006970F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F4ADD"/>
    <w:rsid w:val="000147D3"/>
    <w:rsid w:val="00106DC1"/>
    <w:rsid w:val="001F4ADD"/>
    <w:rsid w:val="0027186B"/>
    <w:rsid w:val="00642E31"/>
    <w:rsid w:val="00694079"/>
    <w:rsid w:val="006F697A"/>
    <w:rsid w:val="007F4539"/>
    <w:rsid w:val="00811E56"/>
    <w:rsid w:val="00BE677F"/>
    <w:rsid w:val="00BF7BED"/>
    <w:rsid w:val="00FD5236"/>
    <w:rsid w:val="00FF4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D523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D5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2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2016-03-15T07:32:00Z</dcterms:created>
  <dcterms:modified xsi:type="dcterms:W3CDTF">2016-03-15T11:36:00Z</dcterms:modified>
</cp:coreProperties>
</file>